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A92" w:rsidRPr="00651A92" w:rsidRDefault="00651A92" w:rsidP="00651A92">
      <w:pPr>
        <w:rPr>
          <w:rFonts w:ascii="Arial" w:hAnsi="Arial" w:cs="Arial"/>
          <w:sz w:val="28"/>
          <w:szCs w:val="28"/>
        </w:rPr>
      </w:pPr>
      <w:r w:rsidRPr="00651A92">
        <w:rPr>
          <w:rFonts w:ascii="Arial" w:hAnsi="Arial" w:cs="Arial"/>
          <w:sz w:val="28"/>
          <w:szCs w:val="28"/>
        </w:rPr>
        <w:t xml:space="preserve">Михаил </w:t>
      </w:r>
      <w:proofErr w:type="spellStart"/>
      <w:r w:rsidRPr="00651A92">
        <w:rPr>
          <w:rFonts w:ascii="Arial" w:hAnsi="Arial" w:cs="Arial"/>
          <w:sz w:val="28"/>
          <w:szCs w:val="28"/>
        </w:rPr>
        <w:t>Мишустин</w:t>
      </w:r>
      <w:proofErr w:type="spellEnd"/>
      <w:r w:rsidRPr="00651A92">
        <w:rPr>
          <w:rFonts w:ascii="Arial" w:hAnsi="Arial" w:cs="Arial"/>
          <w:sz w:val="28"/>
          <w:szCs w:val="28"/>
        </w:rPr>
        <w:t xml:space="preserve"> поручил временно приостановить размещение в санаториях, работу курортных объектов массового отдыха и деятельность организаций общественного питания</w:t>
      </w:r>
    </w:p>
    <w:p w:rsidR="00651A92" w:rsidRPr="00651A92" w:rsidRDefault="00651A92" w:rsidP="00651A92">
      <w:pPr>
        <w:rPr>
          <w:rFonts w:ascii="Arial" w:hAnsi="Arial" w:cs="Arial"/>
          <w:sz w:val="28"/>
          <w:szCs w:val="28"/>
        </w:rPr>
      </w:pPr>
      <w:r w:rsidRPr="00651A92">
        <w:rPr>
          <w:rFonts w:ascii="Arial" w:hAnsi="Arial" w:cs="Arial"/>
          <w:sz w:val="28"/>
          <w:szCs w:val="28"/>
        </w:rPr>
        <w:t>27 марта 2020 01:25</w:t>
      </w:r>
    </w:p>
    <w:p w:rsidR="00651A92" w:rsidRPr="00651A92" w:rsidRDefault="00651A92" w:rsidP="00651A92">
      <w:pPr>
        <w:rPr>
          <w:rFonts w:ascii="Arial" w:hAnsi="Arial" w:cs="Arial"/>
          <w:sz w:val="28"/>
          <w:szCs w:val="28"/>
        </w:rPr>
      </w:pPr>
    </w:p>
    <w:p w:rsidR="00651A92" w:rsidRPr="00651A92" w:rsidRDefault="00651A92" w:rsidP="00651A92">
      <w:pPr>
        <w:rPr>
          <w:rFonts w:ascii="Arial" w:hAnsi="Arial" w:cs="Arial"/>
          <w:sz w:val="28"/>
          <w:szCs w:val="28"/>
        </w:rPr>
      </w:pPr>
      <w:r w:rsidRPr="00651A92">
        <w:rPr>
          <w:rFonts w:ascii="Arial" w:hAnsi="Arial" w:cs="Arial"/>
          <w:sz w:val="28"/>
          <w:szCs w:val="28"/>
        </w:rPr>
        <w:t xml:space="preserve">    Санитарно-эпидемиологическая безопасность </w:t>
      </w:r>
    </w:p>
    <w:p w:rsidR="00651A92" w:rsidRPr="00651A92" w:rsidRDefault="00651A92" w:rsidP="00651A92">
      <w:pPr>
        <w:rPr>
          <w:rFonts w:ascii="Arial" w:hAnsi="Arial" w:cs="Arial"/>
          <w:sz w:val="28"/>
          <w:szCs w:val="28"/>
        </w:rPr>
      </w:pPr>
    </w:p>
    <w:p w:rsidR="00651A92" w:rsidRPr="00651A92" w:rsidRDefault="00651A92" w:rsidP="00651A92">
      <w:pPr>
        <w:rPr>
          <w:rFonts w:ascii="Arial" w:hAnsi="Arial" w:cs="Arial"/>
          <w:sz w:val="28"/>
          <w:szCs w:val="28"/>
        </w:rPr>
      </w:pPr>
      <w:r w:rsidRPr="00651A92">
        <w:rPr>
          <w:rFonts w:ascii="Arial" w:hAnsi="Arial" w:cs="Arial"/>
          <w:sz w:val="28"/>
          <w:szCs w:val="28"/>
        </w:rPr>
        <w:t>Текст поручения:</w:t>
      </w:r>
    </w:p>
    <w:p w:rsidR="00651A92" w:rsidRPr="00651A92" w:rsidRDefault="00651A92" w:rsidP="00651A92">
      <w:pPr>
        <w:rPr>
          <w:rFonts w:ascii="Arial" w:hAnsi="Arial" w:cs="Arial"/>
          <w:sz w:val="28"/>
          <w:szCs w:val="28"/>
        </w:rPr>
      </w:pPr>
    </w:p>
    <w:p w:rsidR="00651A92" w:rsidRPr="00651A92" w:rsidRDefault="00651A92" w:rsidP="00651A92">
      <w:pPr>
        <w:rPr>
          <w:rFonts w:ascii="Arial" w:hAnsi="Arial" w:cs="Arial"/>
          <w:sz w:val="28"/>
          <w:szCs w:val="28"/>
        </w:rPr>
      </w:pPr>
      <w:r w:rsidRPr="00651A92">
        <w:rPr>
          <w:rFonts w:ascii="Arial" w:hAnsi="Arial" w:cs="Arial"/>
          <w:sz w:val="28"/>
          <w:szCs w:val="28"/>
        </w:rPr>
        <w:t>1. Федеральным государственным органам, имеющим подведомственные пансионаты, дома отдыха, санаторно-курортные организации (санатории), санаторно-оздоровительные детские лагеря круглогодичного действия и гостиницы, Управлению делами Президента Российской Федерации, Фонду социального страхования Российской Федерации, органам исполнительной власти субъектов Российской Федерации временно приостановить с 28 марта 2020 года до 1 июня 2020 года бронирование мест, приём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 и гостиницах, расположенных в курортах федерального, регионального и местного значения, а также в иных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поездках.</w:t>
      </w:r>
    </w:p>
    <w:p w:rsidR="00651A92" w:rsidRPr="00651A92" w:rsidRDefault="00651A92" w:rsidP="00651A92">
      <w:pPr>
        <w:rPr>
          <w:rFonts w:ascii="Arial" w:hAnsi="Arial" w:cs="Arial"/>
          <w:sz w:val="28"/>
          <w:szCs w:val="28"/>
        </w:rPr>
      </w:pPr>
    </w:p>
    <w:p w:rsidR="00651A92" w:rsidRPr="00651A92" w:rsidRDefault="00651A92" w:rsidP="00651A92">
      <w:pPr>
        <w:rPr>
          <w:rFonts w:ascii="Arial" w:hAnsi="Arial" w:cs="Arial"/>
          <w:sz w:val="28"/>
          <w:szCs w:val="28"/>
        </w:rPr>
      </w:pPr>
      <w:r w:rsidRPr="00651A92">
        <w:rPr>
          <w:rFonts w:ascii="Arial" w:hAnsi="Arial" w:cs="Arial"/>
          <w:sz w:val="28"/>
          <w:szCs w:val="28"/>
        </w:rPr>
        <w:t>В отношении лиц, уже проживающих в указанных организациях:</w:t>
      </w:r>
    </w:p>
    <w:p w:rsidR="00651A92" w:rsidRPr="00651A92" w:rsidRDefault="00651A92" w:rsidP="00651A92">
      <w:pPr>
        <w:rPr>
          <w:rFonts w:ascii="Arial" w:hAnsi="Arial" w:cs="Arial"/>
          <w:sz w:val="28"/>
          <w:szCs w:val="28"/>
        </w:rPr>
      </w:pPr>
    </w:p>
    <w:p w:rsidR="00651A92" w:rsidRPr="00651A92" w:rsidRDefault="00651A92" w:rsidP="00651A92">
      <w:pPr>
        <w:rPr>
          <w:rFonts w:ascii="Arial" w:hAnsi="Arial" w:cs="Arial"/>
          <w:sz w:val="28"/>
          <w:szCs w:val="28"/>
        </w:rPr>
      </w:pPr>
      <w:r w:rsidRPr="00651A92">
        <w:rPr>
          <w:rFonts w:ascii="Arial" w:hAnsi="Arial" w:cs="Arial"/>
          <w:sz w:val="28"/>
          <w:szCs w:val="28"/>
        </w:rPr>
        <w:t xml:space="preserve">    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651A92" w:rsidRPr="00651A92" w:rsidRDefault="00651A92" w:rsidP="00651A92">
      <w:pPr>
        <w:rPr>
          <w:rFonts w:ascii="Arial" w:hAnsi="Arial" w:cs="Arial"/>
          <w:sz w:val="28"/>
          <w:szCs w:val="28"/>
        </w:rPr>
      </w:pPr>
      <w:r w:rsidRPr="00651A92">
        <w:rPr>
          <w:rFonts w:ascii="Arial" w:hAnsi="Arial" w:cs="Arial"/>
          <w:sz w:val="28"/>
          <w:szCs w:val="28"/>
        </w:rPr>
        <w:t xml:space="preserve">    организовать их питание непосредственно в зданиях проживания данных лиц в соответствии с разъяснениями </w:t>
      </w:r>
      <w:proofErr w:type="spellStart"/>
      <w:r w:rsidRPr="00651A92">
        <w:rPr>
          <w:rFonts w:ascii="Arial" w:hAnsi="Arial" w:cs="Arial"/>
          <w:sz w:val="28"/>
          <w:szCs w:val="28"/>
        </w:rPr>
        <w:t>Роспотребнадзора</w:t>
      </w:r>
      <w:proofErr w:type="spellEnd"/>
      <w:r w:rsidRPr="00651A92">
        <w:rPr>
          <w:rFonts w:ascii="Arial" w:hAnsi="Arial" w:cs="Arial"/>
          <w:sz w:val="28"/>
          <w:szCs w:val="28"/>
        </w:rPr>
        <w:t>.</w:t>
      </w:r>
    </w:p>
    <w:p w:rsidR="00651A92" w:rsidRPr="00651A92" w:rsidRDefault="00651A92" w:rsidP="00651A92">
      <w:pPr>
        <w:rPr>
          <w:rFonts w:ascii="Arial" w:hAnsi="Arial" w:cs="Arial"/>
          <w:sz w:val="28"/>
          <w:szCs w:val="28"/>
        </w:rPr>
      </w:pPr>
    </w:p>
    <w:p w:rsidR="00651A92" w:rsidRPr="00651A92" w:rsidRDefault="00651A92" w:rsidP="00651A92">
      <w:pPr>
        <w:rPr>
          <w:rFonts w:ascii="Arial" w:hAnsi="Arial" w:cs="Arial"/>
          <w:sz w:val="28"/>
          <w:szCs w:val="28"/>
        </w:rPr>
      </w:pPr>
      <w:r w:rsidRPr="00651A92">
        <w:rPr>
          <w:rFonts w:ascii="Arial" w:hAnsi="Arial" w:cs="Arial"/>
          <w:sz w:val="28"/>
          <w:szCs w:val="28"/>
        </w:rPr>
        <w:lastRenderedPageBreak/>
        <w:t>2. Рекомендовать органам исполнительной власти субъектов Российской Федерации приостановить с 28 марта 2020 года до 1 июня 2020 года деятельность горнолыжных трасс, объектов массового отдыха, расположенных в курортах федерального, регионального и местного значения.</w:t>
      </w:r>
    </w:p>
    <w:p w:rsidR="00651A92" w:rsidRPr="00651A92" w:rsidRDefault="00651A92" w:rsidP="00651A92">
      <w:pPr>
        <w:rPr>
          <w:rFonts w:ascii="Arial" w:hAnsi="Arial" w:cs="Arial"/>
          <w:sz w:val="28"/>
          <w:szCs w:val="28"/>
        </w:rPr>
      </w:pPr>
    </w:p>
    <w:p w:rsidR="00651A92" w:rsidRPr="00651A92" w:rsidRDefault="00651A92" w:rsidP="00651A92">
      <w:pPr>
        <w:rPr>
          <w:rFonts w:ascii="Arial" w:hAnsi="Arial" w:cs="Arial"/>
          <w:sz w:val="28"/>
          <w:szCs w:val="28"/>
        </w:rPr>
      </w:pPr>
      <w:r w:rsidRPr="00651A92">
        <w:rPr>
          <w:rFonts w:ascii="Arial" w:hAnsi="Arial" w:cs="Arial"/>
          <w:sz w:val="28"/>
          <w:szCs w:val="28"/>
        </w:rPr>
        <w:t>3. Органам исполнительной власти субъектов Российской Федерации приостановить с 28 марта 2020 года до 5 апреля 2020 года деятельность организаций общественного питания, за исключением дистанционной торговли.</w:t>
      </w:r>
    </w:p>
    <w:p w:rsidR="00651A92" w:rsidRPr="00651A92" w:rsidRDefault="00651A92" w:rsidP="00651A92">
      <w:pPr>
        <w:rPr>
          <w:rFonts w:ascii="Arial" w:hAnsi="Arial" w:cs="Arial"/>
          <w:sz w:val="28"/>
          <w:szCs w:val="28"/>
        </w:rPr>
      </w:pPr>
    </w:p>
    <w:p w:rsidR="000C740D" w:rsidRPr="00651A92" w:rsidRDefault="00651A92" w:rsidP="00651A92">
      <w:pPr>
        <w:rPr>
          <w:rFonts w:ascii="Arial" w:hAnsi="Arial" w:cs="Arial"/>
          <w:sz w:val="28"/>
          <w:szCs w:val="28"/>
        </w:rPr>
      </w:pPr>
      <w:r w:rsidRPr="00651A92">
        <w:rPr>
          <w:rFonts w:ascii="Arial" w:hAnsi="Arial" w:cs="Arial"/>
          <w:sz w:val="28"/>
          <w:szCs w:val="28"/>
        </w:rPr>
        <w:t>4. Органам исполнительной власти субъектов Российской Федерации рекомендовать гражданам ограничить поездки, в том числе в целях туризма и отдыха.</w:t>
      </w:r>
      <w:bookmarkStart w:id="0" w:name="_GoBack"/>
      <w:bookmarkEnd w:id="0"/>
    </w:p>
    <w:sectPr w:rsidR="000C740D" w:rsidRPr="0065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92"/>
    <w:rsid w:val="000C740D"/>
    <w:rsid w:val="0065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616CC-7D3D-4C4E-A166-36E45523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2020-03-27T09:58:00Z</dcterms:created>
  <dcterms:modified xsi:type="dcterms:W3CDTF">2020-03-27T09:59:00Z</dcterms:modified>
</cp:coreProperties>
</file>