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31" w:rsidRDefault="00720D31" w:rsidP="00720D31">
      <w:pPr>
        <w:pStyle w:val="1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Исковое заявление о включении в пенсионный стаж периодов трудовой </w:t>
      </w:r>
      <w:bookmarkEnd w:id="0"/>
      <w:r>
        <w:rPr>
          <w:rFonts w:eastAsia="Times New Roman"/>
        </w:rPr>
        <w:t>деятельности</w:t>
      </w:r>
    </w:p>
    <w:p w:rsidR="00720D31" w:rsidRDefault="00720D31" w:rsidP="00720D31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8pt" o:hralign="center" o:hrstd="t" o:hr="t" fillcolor="#a0a0a0" stroked="f"/>
        </w:pict>
      </w:r>
    </w:p>
    <w:p w:rsidR="00720D31" w:rsidRDefault="00720D31" w:rsidP="00720D31">
      <w:pPr>
        <w:pStyle w:val="a3"/>
      </w:pPr>
      <w:r>
        <w:t>В ______________ городской суд _____________ области</w:t>
      </w:r>
    </w:p>
    <w:p w:rsidR="00720D31" w:rsidRDefault="00720D31" w:rsidP="00720D31">
      <w:pPr>
        <w:pStyle w:val="a3"/>
      </w:pPr>
      <w:r>
        <w:t>Истец: ____________________</w:t>
      </w:r>
      <w:proofErr w:type="gramStart"/>
      <w:r>
        <w:t>_,</w:t>
      </w:r>
      <w:r>
        <w:br/>
        <w:t>_</w:t>
      </w:r>
      <w:proofErr w:type="gramEnd"/>
      <w:r>
        <w:t>__________________________________</w:t>
      </w:r>
    </w:p>
    <w:p w:rsidR="00720D31" w:rsidRDefault="00720D31" w:rsidP="00720D31">
      <w:pPr>
        <w:pStyle w:val="a3"/>
      </w:pPr>
      <w:r>
        <w:t>Ответчик: Управление № __ ГУ- Главного Управления</w:t>
      </w:r>
      <w:r>
        <w:br/>
        <w:t xml:space="preserve">Пенсионного фонда Российской Федерации № __ </w:t>
      </w:r>
      <w:r>
        <w:br/>
        <w:t>по г. ___________ и ____________ области</w:t>
      </w:r>
    </w:p>
    <w:p w:rsidR="00720D31" w:rsidRDefault="00720D31" w:rsidP="00720D31">
      <w:pPr>
        <w:pStyle w:val="a3"/>
      </w:pPr>
      <w:r>
        <w:t>Адрес: ________________________________</w:t>
      </w:r>
    </w:p>
    <w:p w:rsidR="00720D31" w:rsidRDefault="00720D31" w:rsidP="00720D31">
      <w:pPr>
        <w:pStyle w:val="a3"/>
      </w:pPr>
      <w:r>
        <w:t>Третье лицо: Общество с ограниченной ответственностью (ООО) «_______________</w:t>
      </w:r>
      <w:proofErr w:type="gramStart"/>
      <w:r>
        <w:t>_»</w:t>
      </w:r>
      <w:r>
        <w:br/>
        <w:t>адрес</w:t>
      </w:r>
      <w:proofErr w:type="gramEnd"/>
      <w:r>
        <w:t>: __________________________________-</w:t>
      </w:r>
    </w:p>
    <w:p w:rsidR="00720D31" w:rsidRDefault="00720D31" w:rsidP="00720D31">
      <w:pPr>
        <w:pStyle w:val="a3"/>
      </w:pPr>
      <w:r>
        <w:t xml:space="preserve">Исковое заявление </w:t>
      </w:r>
      <w:r>
        <w:br/>
      </w:r>
      <w:proofErr w:type="gramStart"/>
      <w:r>
        <w:t>О</w:t>
      </w:r>
      <w:proofErr w:type="gramEnd"/>
      <w:r>
        <w:t xml:space="preserve"> включении в пенсионный стаж периодов трудовой деятельности</w:t>
      </w:r>
      <w:r>
        <w:br/>
        <w:t>и перерасчете пенсии</w:t>
      </w:r>
    </w:p>
    <w:p w:rsidR="00720D31" w:rsidRDefault="00720D31" w:rsidP="00720D31">
      <w:pPr>
        <w:pStyle w:val="a3"/>
      </w:pPr>
      <w:r>
        <w:br/>
        <w:t>Я, ____________________, к наносящему времени достиг возраста __ лет и являюсь получателем пенсии по старости.</w:t>
      </w:r>
      <w:r>
        <w:br/>
        <w:t xml:space="preserve">Пенсия выплачивается через клиентскую службу Управления № __ ГУ- Главного Управления Пенсионного фонда Российской Федерации № __ по г. _______ и __________ области Пенсионного фонда. </w:t>
      </w:r>
      <w:r>
        <w:br/>
        <w:t>Согласно пункту 1 статьи 10 Федерального закона от 17 декабря 2001 года N 173-ФЗ "О трудовых пенсиях в Российской Федерации" в страховой стаж включаются периоды работы и (или) иной деятельности, которые выполнялись на территории Российской Федерации гражданами Российской Федерации, застрахованными в соответствии с Федеральным законом "Об обязательном пенсионном страховании в Российской Федерации", при условии, что за эти периоды уплачивались страховые взносы в Пенсионный фонд Российской Федерации. Пункт 1 статьи 16 названного Федерального закона устанавливает порядок определения размера трудовой пенсии по случаю потери кормильца, пункт 1 его статьи 29.1 предусматривает порядок определения суммы расчетного пенсионного капитала застрахованного лица, с учетом которой исчисляется размер трудовой пенсии, а пункты 1 и 3 статьи 30 закрепляют порядок оценки пенсионных прав застрахованных лиц по состоянию на 1 января 2002 года путем их конвертации (преобразования) в расчетный пенсионный капитал и порядок определения в этих целях расчетного размера трудовой пенсии.</w:t>
      </w:r>
      <w:r>
        <w:br/>
        <w:t>Однако при назначении пенсии вынесении указанного выше Решения в стаж не были включены периоды работы:</w:t>
      </w:r>
      <w:r>
        <w:br/>
        <w:t>1) с ________ года по _________ года в должности генерального директора ООО «___________», длительностью __ месяцев __ дней, что подтверждается записями в трудовой книжке п. 39-40;</w:t>
      </w:r>
      <w:r>
        <w:br/>
      </w:r>
      <w:r>
        <w:lastRenderedPageBreak/>
        <w:t xml:space="preserve">2) с ________ года по _______ года в должности генерального директора ООО «___________», длительностью __ месяцев, что подтверждается записями в трудовой книжке п. 41-42; </w:t>
      </w:r>
      <w:r>
        <w:br/>
        <w:t>3) с __________ года по __________ года – в должности менеджера ООО «______________», длительностью __ лет __ месяца, что подтверждается записями в трудовой книжке п. 43-44.</w:t>
      </w:r>
      <w:r>
        <w:br/>
        <w:t xml:space="preserve">Таким образом, из трудового стажа, дающего право на досрочное назначение пенсии, необоснованно были исключены три периода трудовой деятельности общей длительностью __ лет __ </w:t>
      </w:r>
      <w:proofErr w:type="spellStart"/>
      <w:r>
        <w:t>мес</w:t>
      </w:r>
      <w:proofErr w:type="spellEnd"/>
      <w:r>
        <w:t xml:space="preserve"> __ дней. </w:t>
      </w:r>
      <w:r>
        <w:br/>
        <w:t xml:space="preserve">С данным решение согласиться нельзя, так как оно вынесено вопреки требованиям закона, поскольку основания для </w:t>
      </w:r>
      <w:proofErr w:type="spellStart"/>
      <w:r>
        <w:t>невключения</w:t>
      </w:r>
      <w:proofErr w:type="spellEnd"/>
      <w:r>
        <w:t xml:space="preserve"> в указанных периодов в трудовой стаж в действительности отсутствуют.</w:t>
      </w:r>
      <w:r>
        <w:br/>
        <w:t>Таким образом, отказ Ответчика в назначении пенсии является необоснованным. Уклонение Пенсионного отдела от исполнения возложенных на него законом обязанностей нарушает мои гражданские и конституционные права, ибо статья 39 Конституции РФ гарантирует социальное обеспечение по возрасту. Кроме того, статус пенсионера предоставляет иные социальные гарантии и льготы, которых я лишен на данный момент в силу бездействия Пенсионного отдела.</w:t>
      </w:r>
      <w:r>
        <w:br/>
        <w:t xml:space="preserve">В настоящее время двух из трех организаций, стаж работы в которых не был засчитан Ответчиков, не существует, правопреемников у них нет. Поэтому привлечение их в качестве третьих лиц невозможно. </w:t>
      </w:r>
      <w:r>
        <w:br/>
        <w:t>На основании изложенного, руководствуясь ст. 12 ГК РФ,</w:t>
      </w:r>
    </w:p>
    <w:p w:rsidR="00720D31" w:rsidRDefault="00720D31" w:rsidP="00720D31">
      <w:pPr>
        <w:pStyle w:val="a3"/>
      </w:pPr>
      <w:r>
        <w:t>Прошу:</w:t>
      </w:r>
    </w:p>
    <w:p w:rsidR="00720D31" w:rsidRDefault="00720D31" w:rsidP="00720D31">
      <w:pPr>
        <w:pStyle w:val="a3"/>
      </w:pPr>
      <w:r>
        <w:t>1. Включить в трудовой стаж, являющийся основанием для исчисления пенсии по старости:</w:t>
      </w:r>
      <w:r>
        <w:br/>
        <w:t>- с __________ года по __________ года в должности генерального директора ООО «_______________», длительностью __ месяцев __ дней, что подтверждается записями в трудовой книжке п. 39-40;</w:t>
      </w:r>
      <w:r>
        <w:br/>
        <w:t xml:space="preserve">- с _____________ года по ___________ года в должности генерального директора ООО «_____________», длительностью __ месяцев, что подтверждается записями в трудовой книжке п. 41-42; </w:t>
      </w:r>
      <w:r>
        <w:br/>
        <w:t>- с ____________ года по ___________ года – в должности менеджера ООО «_______________», длительностью __ лет __ месяца, что подтверждается записями в трудовой книжке п. 43-44.</w:t>
      </w:r>
      <w:r>
        <w:br/>
        <w:t>3. Обязать Управление № __ ГУ - Главного Управления Пенсионного фонда Российской Федерации № __ по г. __________ и ____________ области произвести перерасчет и начисление пенсии с учетом указанных выше периодов.</w:t>
      </w:r>
    </w:p>
    <w:p w:rsidR="00720D31" w:rsidRDefault="00720D31" w:rsidP="00720D31">
      <w:pPr>
        <w:pStyle w:val="a3"/>
      </w:pPr>
      <w:proofErr w:type="gramStart"/>
      <w:r>
        <w:t>Приложения:</w:t>
      </w:r>
      <w:r>
        <w:br/>
        <w:t>1.квитанция</w:t>
      </w:r>
      <w:proofErr w:type="gramEnd"/>
      <w:r>
        <w:t xml:space="preserve"> об уплате гос. пошлины</w:t>
      </w:r>
      <w:r>
        <w:br/>
        <w:t>2.копия заявления;</w:t>
      </w:r>
      <w:r>
        <w:br/>
        <w:t>3.копия трудовой книжки;</w:t>
      </w:r>
      <w:r>
        <w:br/>
        <w:t>4.копия решения.</w:t>
      </w:r>
    </w:p>
    <w:p w:rsidR="00720D31" w:rsidRDefault="00720D31" w:rsidP="00720D31">
      <w:pPr>
        <w:pStyle w:val="a3"/>
      </w:pPr>
      <w:r>
        <w:t>______________ Подпись___________</w:t>
      </w:r>
    </w:p>
    <w:p w:rsidR="00C60EA2" w:rsidRDefault="00C60EA2"/>
    <w:sectPr w:rsidR="00C6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31"/>
    <w:rsid w:val="00720D31"/>
    <w:rsid w:val="00C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3402B-0BC1-4781-A178-1C6B9944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31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720D31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3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D3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2019-09-19T09:42:00Z</dcterms:created>
  <dcterms:modified xsi:type="dcterms:W3CDTF">2019-09-19T09:43:00Z</dcterms:modified>
</cp:coreProperties>
</file>